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F5" w:rsidRDefault="000F3FF5"/>
    <w:p w:rsidR="000F3FF5" w:rsidRDefault="000F3FF5"/>
    <w:p w:rsidR="000F3FF5" w:rsidRDefault="006137AC">
      <w:pPr>
        <w:pStyle w:val="Cmsor5"/>
        <w:rPr>
          <w:sz w:val="32"/>
        </w:rPr>
      </w:pPr>
      <w:r>
        <w:rPr>
          <w:sz w:val="32"/>
        </w:rPr>
        <w:t>Workbook (20</w:t>
      </w:r>
      <w:r w:rsidR="00875A14">
        <w:rPr>
          <w:sz w:val="32"/>
        </w:rPr>
        <w:t>15</w:t>
      </w:r>
      <w:r>
        <w:rPr>
          <w:sz w:val="32"/>
        </w:rPr>
        <w:t xml:space="preserve">)  </w:t>
      </w:r>
    </w:p>
    <w:p w:rsidR="000F3FF5" w:rsidRDefault="000F3FF5"/>
    <w:p w:rsidR="000F3FF5" w:rsidRDefault="006137AC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p w:rsidR="000F3FF5" w:rsidRDefault="006137AC">
      <w:pPr>
        <w:pStyle w:val="Szvegtrzs21"/>
      </w:pPr>
      <w:r>
        <w:t xml:space="preserve"> </w:t>
      </w:r>
    </w:p>
    <w:p w:rsidR="000F3FF5" w:rsidRDefault="006137AC">
      <w:pPr>
        <w:pStyle w:val="Szvegtrzs21"/>
      </w:pPr>
      <w:r>
        <w:t xml:space="preserve">The task is  </w:t>
      </w:r>
    </w:p>
    <w:p w:rsidR="000F3FF5" w:rsidRDefault="006137AC" w:rsidP="005D0B15">
      <w:pPr>
        <w:numPr>
          <w:ilvl w:val="0"/>
          <w:numId w:val="1"/>
        </w:numPr>
        <w:spacing w:line="360" w:lineRule="auto"/>
      </w:pPr>
      <w:r>
        <w:t xml:space="preserve">To identify and analyse the most important strategic factors for the growth of a specific Hungarian or European business (or non-business) organization in the context of EU.  </w:t>
      </w:r>
    </w:p>
    <w:p w:rsidR="000F3FF5" w:rsidRDefault="006137AC" w:rsidP="005D0B15">
      <w:pPr>
        <w:numPr>
          <w:ilvl w:val="0"/>
          <w:numId w:val="1"/>
        </w:numPr>
        <w:spacing w:line="360" w:lineRule="auto"/>
      </w:pPr>
      <w:r>
        <w:t xml:space="preserve">Provide a strategic analysis, and describe the proposed strategy for a business or non-business organization of your choice. </w:t>
      </w:r>
    </w:p>
    <w:p w:rsidR="000F3FF5" w:rsidRDefault="000F3FF5">
      <w:pPr>
        <w:pStyle w:val="Szvegtrzs21"/>
      </w:pPr>
    </w:p>
    <w:p w:rsidR="000F3FF5" w:rsidRDefault="006137AC">
      <w:pPr>
        <w:pStyle w:val="Szvegtrzs21"/>
      </w:pPr>
      <w:r>
        <w:t xml:space="preserve">The structure of the workbook follows the process of strategic management:  </w:t>
      </w:r>
    </w:p>
    <w:p w:rsidR="000F3FF5" w:rsidRDefault="006137AC">
      <w:pPr>
        <w:ind w:firstLine="1080"/>
      </w:pPr>
      <w:r>
        <w:t xml:space="preserve">1. Introduction of the organization.  </w:t>
      </w:r>
    </w:p>
    <w:p w:rsidR="000F3FF5" w:rsidRDefault="006137AC">
      <w:pPr>
        <w:pStyle w:val="Cmsor2"/>
        <w:spacing w:line="240" w:lineRule="auto"/>
      </w:pPr>
      <w:r>
        <w:t>2. Analysis of the external environment.</w:t>
      </w:r>
    </w:p>
    <w:p w:rsidR="000F3FF5" w:rsidRDefault="006137AC">
      <w:pPr>
        <w:pStyle w:val="Cmsor2"/>
        <w:spacing w:line="240" w:lineRule="auto"/>
      </w:pPr>
      <w:r>
        <w:t xml:space="preserve">3. Analysis of the resources and competences </w:t>
      </w:r>
    </w:p>
    <w:p w:rsidR="000F3FF5" w:rsidRDefault="006137AC">
      <w:pPr>
        <w:pStyle w:val="Cmsor2"/>
        <w:spacing w:line="240" w:lineRule="auto"/>
      </w:pPr>
      <w:r>
        <w:t>4. SWOT analysis</w:t>
      </w:r>
    </w:p>
    <w:p w:rsidR="000F3FF5" w:rsidRDefault="006137AC">
      <w:pPr>
        <w:ind w:firstLine="1134"/>
      </w:pPr>
      <w:r>
        <w:t xml:space="preserve">5. The identification of the strategic challenges </w:t>
      </w:r>
    </w:p>
    <w:p w:rsidR="000F3FF5" w:rsidRDefault="006137AC">
      <w:pPr>
        <w:pStyle w:val="Cmsor2"/>
        <w:spacing w:line="240" w:lineRule="auto"/>
      </w:pPr>
      <w:r>
        <w:t xml:space="preserve">6. Analysis of the stakeholders and stockholders.  </w:t>
      </w:r>
    </w:p>
    <w:p w:rsidR="000F3FF5" w:rsidRDefault="006137AC">
      <w:pPr>
        <w:pStyle w:val="Cmsor2"/>
        <w:spacing w:line="240" w:lineRule="auto"/>
      </w:pPr>
      <w:r>
        <w:t xml:space="preserve">7.  Structure of the corporate management and governance </w:t>
      </w:r>
    </w:p>
    <w:p w:rsidR="000F3FF5" w:rsidRDefault="006137AC">
      <w:pPr>
        <w:pStyle w:val="Szvegblokk2"/>
        <w:tabs>
          <w:tab w:val="left" w:pos="1494"/>
        </w:tabs>
        <w:spacing w:line="240" w:lineRule="auto"/>
      </w:pPr>
      <w:r>
        <w:t xml:space="preserve">8. Identification of the strategic alternatives </w:t>
      </w:r>
    </w:p>
    <w:p w:rsidR="000F3FF5" w:rsidRDefault="006137AC">
      <w:pPr>
        <w:pStyle w:val="Szvegblokk2"/>
        <w:tabs>
          <w:tab w:val="left" w:pos="1494"/>
        </w:tabs>
        <w:spacing w:line="240" w:lineRule="auto"/>
      </w:pPr>
      <w:r>
        <w:t xml:space="preserve">9. The portfolio modell of the organization </w:t>
      </w:r>
    </w:p>
    <w:p w:rsidR="000F3FF5" w:rsidRDefault="006137AC">
      <w:pPr>
        <w:pStyle w:val="Szvegblokk2"/>
        <w:tabs>
          <w:tab w:val="left" w:pos="1494"/>
        </w:tabs>
        <w:spacing w:line="240" w:lineRule="auto"/>
      </w:pPr>
      <w:r>
        <w:t xml:space="preserve">10. The factors of the strategic decision </w:t>
      </w:r>
    </w:p>
    <w:p w:rsidR="000F3FF5" w:rsidRDefault="006137AC">
      <w:pPr>
        <w:pStyle w:val="Szvegblokk2"/>
        <w:tabs>
          <w:tab w:val="left" w:pos="1494"/>
        </w:tabs>
        <w:spacing w:line="240" w:lineRule="auto"/>
      </w:pPr>
      <w:r>
        <w:t xml:space="preserve">11. The elements of the choesn strategy and hierarchy of the goals. </w:t>
      </w:r>
    </w:p>
    <w:p w:rsidR="000F3FF5" w:rsidRDefault="006137AC">
      <w:pPr>
        <w:pStyle w:val="Szvegblokk2"/>
        <w:tabs>
          <w:tab w:val="left" w:pos="1494"/>
        </w:tabs>
        <w:spacing w:line="240" w:lineRule="auto"/>
      </w:pPr>
      <w:r>
        <w:t>12. The factors of implementation</w:t>
      </w:r>
    </w:p>
    <w:p w:rsidR="000F3FF5" w:rsidRDefault="000F3FF5">
      <w:pPr>
        <w:pStyle w:val="Szvegblokk2"/>
        <w:ind w:left="0" w:firstLine="540"/>
      </w:pPr>
    </w:p>
    <w:p w:rsidR="000F3FF5" w:rsidRDefault="000F3FF5">
      <w:pPr>
        <w:pStyle w:val="Szvegblokk2"/>
        <w:ind w:left="0" w:firstLine="540"/>
      </w:pPr>
    </w:p>
    <w:p w:rsidR="000F3FF5" w:rsidRDefault="006137AC">
      <w:pPr>
        <w:pStyle w:val="Szvegblokk2"/>
        <w:ind w:left="0" w:firstLine="540"/>
      </w:pPr>
      <w:r>
        <w:t>The overall assessent of the workbook:…………….</w:t>
      </w:r>
    </w:p>
    <w:p w:rsidR="000F3FF5" w:rsidRDefault="000F3FF5">
      <w:pPr>
        <w:ind w:firstLine="709"/>
        <w:jc w:val="center"/>
      </w:pPr>
    </w:p>
    <w:p w:rsidR="000F3FF5" w:rsidRDefault="006137AC">
      <w:pPr>
        <w:ind w:firstLine="709"/>
        <w:jc w:val="center"/>
      </w:pPr>
      <w:r>
        <w:br w:type="page"/>
      </w:r>
    </w:p>
    <w:p w:rsidR="000F3FF5" w:rsidRDefault="006137AC">
      <w:pPr>
        <w:ind w:firstLine="709"/>
        <w:jc w:val="center"/>
        <w:rPr>
          <w:sz w:val="28"/>
        </w:rPr>
      </w:pPr>
      <w:r>
        <w:rPr>
          <w:sz w:val="28"/>
        </w:rPr>
        <w:t>Introduction of the organization</w:t>
      </w:r>
    </w:p>
    <w:p w:rsidR="000F3FF5" w:rsidRDefault="000F3FF5">
      <w:pPr>
        <w:ind w:firstLine="709"/>
      </w:pPr>
    </w:p>
    <w:p w:rsidR="000F3FF5" w:rsidRDefault="006137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>Basic data (turnover, assets, workforce, profit)</w:t>
      </w: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F3FF5" w:rsidRDefault="000F3FF5">
      <w:pPr>
        <w:ind w:firstLine="709"/>
      </w:pPr>
    </w:p>
    <w:p w:rsidR="000F3FF5" w:rsidRDefault="006137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>Description of the activities and legal form</w:t>
      </w: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F3FF5" w:rsidRDefault="000F3FF5">
      <w:pPr>
        <w:ind w:firstLine="709"/>
      </w:pPr>
    </w:p>
    <w:p w:rsidR="000F3FF5" w:rsidRDefault="006137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>The most important products and services</w:t>
      </w: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F3FF5" w:rsidRDefault="000F3FF5">
      <w:pPr>
        <w:ind w:firstLine="709"/>
      </w:pPr>
    </w:p>
    <w:p w:rsidR="000F3FF5" w:rsidRDefault="006137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>Market share</w:t>
      </w: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</w:pPr>
    </w:p>
    <w:p w:rsidR="000F3FF5" w:rsidRDefault="000F3FF5">
      <w:pPr>
        <w:ind w:firstLine="709"/>
      </w:pPr>
    </w:p>
    <w:p w:rsidR="000F3FF5" w:rsidRDefault="000F3FF5">
      <w:pPr>
        <w:ind w:firstLine="709"/>
      </w:pPr>
    </w:p>
    <w:p w:rsidR="000F3FF5" w:rsidRDefault="000F3FF5">
      <w:pPr>
        <w:ind w:firstLine="709"/>
      </w:pPr>
    </w:p>
    <w:p w:rsidR="000F3FF5" w:rsidRDefault="000F3FF5">
      <w:pPr>
        <w:ind w:firstLine="709"/>
      </w:pPr>
    </w:p>
    <w:p w:rsidR="000F3FF5" w:rsidRDefault="006137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>The most important competitors</w:t>
      </w: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</w:pPr>
    </w:p>
    <w:p w:rsidR="000F3FF5" w:rsidRDefault="000F3FF5">
      <w:pPr>
        <w:ind w:firstLine="709"/>
      </w:pPr>
    </w:p>
    <w:p w:rsidR="000F3FF5" w:rsidRDefault="000F3FF5">
      <w:pPr>
        <w:ind w:firstLine="709"/>
      </w:pPr>
    </w:p>
    <w:p w:rsidR="000F3FF5" w:rsidRDefault="006137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 xml:space="preserve">The „milestones” of the corporate history (foundation, stages of development, new owners) </w:t>
      </w: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9"/>
      </w:pPr>
    </w:p>
    <w:p w:rsidR="000F3FF5" w:rsidRDefault="000F3FF5">
      <w:pPr>
        <w:ind w:firstLine="709"/>
      </w:pPr>
    </w:p>
    <w:p w:rsidR="000F3FF5" w:rsidRDefault="000F3FF5">
      <w:pPr>
        <w:ind w:firstLine="709"/>
      </w:pPr>
    </w:p>
    <w:p w:rsidR="000F3FF5" w:rsidRDefault="006137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>The most important owners</w:t>
      </w: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F3FF5" w:rsidRDefault="000F3FF5">
      <w:pPr>
        <w:ind w:firstLine="709"/>
      </w:pPr>
    </w:p>
    <w:p w:rsidR="000F3FF5" w:rsidRDefault="000F3FF5">
      <w:pPr>
        <w:ind w:firstLine="709"/>
      </w:pPr>
    </w:p>
    <w:p w:rsidR="000F3FF5" w:rsidRDefault="006137AC">
      <w:pPr>
        <w:pStyle w:val="Cmsor5"/>
      </w:pPr>
      <w:r>
        <w:br w:type="page"/>
      </w:r>
      <w:r>
        <w:lastRenderedPageBreak/>
        <w:t xml:space="preserve">Analysis of the remote environment (PESTEL analysis)  </w:t>
      </w:r>
    </w:p>
    <w:p w:rsidR="000F3FF5" w:rsidRDefault="006137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>The political tendencies</w:t>
      </w: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spacing w:line="360" w:lineRule="auto"/>
        <w:ind w:left="567" w:right="141"/>
      </w:pPr>
    </w:p>
    <w:p w:rsidR="000F3FF5" w:rsidRDefault="006137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 w:hanging="27"/>
      </w:pPr>
      <w:r>
        <w:t>The economical tendencies</w:t>
      </w: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 w:hanging="27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 w:hanging="27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 w:hanging="27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 w:hanging="27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 w:hanging="27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 w:hanging="27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 w:hanging="27"/>
      </w:pPr>
    </w:p>
    <w:p w:rsidR="000F3FF5" w:rsidRDefault="000F3FF5">
      <w:pPr>
        <w:spacing w:line="360" w:lineRule="auto"/>
        <w:ind w:left="567" w:right="141"/>
      </w:pPr>
    </w:p>
    <w:p w:rsidR="000F3FF5" w:rsidRDefault="006137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 xml:space="preserve">The social tendencies: </w:t>
      </w: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spacing w:line="360" w:lineRule="auto"/>
        <w:ind w:left="567" w:right="141"/>
      </w:pPr>
    </w:p>
    <w:p w:rsidR="000F3FF5" w:rsidRDefault="006137AC">
      <w:pPr>
        <w:spacing w:line="360" w:lineRule="auto"/>
        <w:ind w:left="567" w:right="141"/>
      </w:pPr>
      <w:r>
        <w:br w:type="page"/>
      </w:r>
      <w:r>
        <w:lastRenderedPageBreak/>
        <w:t xml:space="preserve"> </w:t>
      </w:r>
    </w:p>
    <w:p w:rsidR="000F3FF5" w:rsidRDefault="006137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>The technical tendencies</w:t>
      </w: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Style w:val="Szvegblokk2"/>
      </w:pPr>
    </w:p>
    <w:p w:rsidR="000F3FF5" w:rsidRDefault="006137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>The environmental tendencies</w:t>
      </w: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Style w:val="Szvegblokk2"/>
        <w:jc w:val="center"/>
      </w:pPr>
    </w:p>
    <w:p w:rsidR="000F3FF5" w:rsidRDefault="006137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>Legal and regulatory tendencies</w:t>
      </w: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6137AC">
      <w:pPr>
        <w:pStyle w:val="Szvegblokk2"/>
        <w:jc w:val="center"/>
        <w:rPr>
          <w:sz w:val="28"/>
        </w:rPr>
      </w:pPr>
      <w:r>
        <w:br w:type="page"/>
      </w:r>
      <w:r>
        <w:rPr>
          <w:sz w:val="28"/>
        </w:rPr>
        <w:lastRenderedPageBreak/>
        <w:t>The Porter’s five force analysis</w:t>
      </w:r>
    </w:p>
    <w:p w:rsidR="000F3FF5" w:rsidRDefault="000F3FF5">
      <w:pPr>
        <w:pStyle w:val="Szvegblokk2"/>
        <w:jc w:val="center"/>
        <w:rPr>
          <w:sz w:val="28"/>
        </w:rPr>
      </w:pPr>
    </w:p>
    <w:p w:rsidR="000F3FF5" w:rsidRDefault="006137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>The suppliers</w:t>
      </w: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spacing w:line="360" w:lineRule="auto"/>
        <w:ind w:left="567" w:right="141"/>
      </w:pPr>
    </w:p>
    <w:p w:rsidR="000F3FF5" w:rsidRDefault="000F3FF5">
      <w:pPr>
        <w:spacing w:line="360" w:lineRule="auto"/>
        <w:ind w:left="567" w:right="141"/>
      </w:pPr>
    </w:p>
    <w:p w:rsidR="000F3FF5" w:rsidRDefault="006137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 xml:space="preserve">Buyers: </w:t>
      </w: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spacing w:line="360" w:lineRule="auto"/>
        <w:ind w:right="141" w:firstLine="567"/>
      </w:pPr>
    </w:p>
    <w:p w:rsidR="000F3FF5" w:rsidRDefault="000F3FF5">
      <w:pPr>
        <w:spacing w:line="360" w:lineRule="auto"/>
        <w:ind w:right="141" w:firstLine="567"/>
      </w:pPr>
    </w:p>
    <w:p w:rsidR="000F3FF5" w:rsidRDefault="006137AC">
      <w:pPr>
        <w:spacing w:line="360" w:lineRule="auto"/>
        <w:ind w:left="567" w:right="141"/>
      </w:pPr>
      <w:r>
        <w:br w:type="page"/>
      </w:r>
    </w:p>
    <w:p w:rsidR="000F3FF5" w:rsidRDefault="006137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 xml:space="preserve">The potencial entrants  </w:t>
      </w: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spacing w:line="360" w:lineRule="auto"/>
        <w:ind w:left="567" w:right="141"/>
      </w:pPr>
    </w:p>
    <w:p w:rsidR="000F3FF5" w:rsidRDefault="006137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 xml:space="preserve">Substitutes </w:t>
      </w: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spacing w:line="360" w:lineRule="auto"/>
        <w:ind w:left="567" w:right="141"/>
      </w:pPr>
    </w:p>
    <w:p w:rsidR="000F3FF5" w:rsidRDefault="006137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>Competitors:</w:t>
      </w: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spacing w:line="360" w:lineRule="auto"/>
        <w:ind w:left="567" w:right="141"/>
      </w:pPr>
    </w:p>
    <w:p w:rsidR="000F3FF5" w:rsidRDefault="006137AC">
      <w:pPr>
        <w:spacing w:line="360" w:lineRule="auto"/>
        <w:ind w:right="141" w:firstLine="567"/>
        <w:jc w:val="center"/>
        <w:rPr>
          <w:sz w:val="28"/>
        </w:rPr>
      </w:pPr>
      <w:r>
        <w:br w:type="page"/>
      </w:r>
      <w:r>
        <w:rPr>
          <w:sz w:val="28"/>
        </w:rPr>
        <w:lastRenderedPageBreak/>
        <w:t>Analysis of the strategic group</w:t>
      </w:r>
    </w:p>
    <w:p w:rsidR="000F3FF5" w:rsidRDefault="000F3FF5">
      <w:pPr>
        <w:spacing w:line="360" w:lineRule="auto"/>
        <w:ind w:right="141" w:firstLine="567"/>
      </w:pPr>
    </w:p>
    <w:p w:rsidR="000F3FF5" w:rsidRDefault="006137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>The strategic map</w:t>
      </w: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 w:firstLine="567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 w:firstLine="567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 w:firstLine="567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 w:firstLine="567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 w:firstLine="567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 w:firstLine="567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 w:firstLine="567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 w:firstLine="567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 w:firstLine="567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spacing w:line="360" w:lineRule="auto"/>
        <w:ind w:right="141" w:firstLine="567"/>
      </w:pPr>
    </w:p>
    <w:p w:rsidR="000F3FF5" w:rsidRDefault="006137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 xml:space="preserve">Consumer value analysis  </w:t>
      </w: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 w:firstLine="567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 w:firstLine="567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 w:firstLine="567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 w:firstLine="567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 w:firstLine="567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spacing w:line="360" w:lineRule="auto"/>
        <w:ind w:right="141" w:firstLine="567"/>
      </w:pPr>
    </w:p>
    <w:p w:rsidR="000F3FF5" w:rsidRDefault="006137AC">
      <w:pPr>
        <w:spacing w:line="360" w:lineRule="auto"/>
        <w:ind w:right="141" w:firstLine="567"/>
      </w:pPr>
      <w:r>
        <w:br w:type="page"/>
      </w:r>
    </w:p>
    <w:p w:rsidR="000F3FF5" w:rsidRDefault="006137AC">
      <w:pPr>
        <w:spacing w:line="360" w:lineRule="auto"/>
        <w:ind w:right="141"/>
        <w:jc w:val="center"/>
        <w:rPr>
          <w:sz w:val="28"/>
        </w:rPr>
      </w:pPr>
      <w:r>
        <w:rPr>
          <w:sz w:val="28"/>
        </w:rPr>
        <w:t xml:space="preserve">The analysis of the internal resources </w:t>
      </w:r>
    </w:p>
    <w:p w:rsidR="000F3FF5" w:rsidRDefault="006137AC">
      <w:pPr>
        <w:spacing w:line="360" w:lineRule="auto"/>
        <w:ind w:right="141" w:firstLine="567"/>
      </w:pPr>
      <w:r>
        <w:t xml:space="preserve"> </w:t>
      </w:r>
    </w:p>
    <w:p w:rsidR="000F3FF5" w:rsidRDefault="006137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 xml:space="preserve">Financial resources </w:t>
      </w: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spacing w:line="360" w:lineRule="auto"/>
        <w:ind w:left="567" w:right="141"/>
      </w:pPr>
    </w:p>
    <w:p w:rsidR="000F3FF5" w:rsidRDefault="000F3FF5">
      <w:pPr>
        <w:spacing w:line="360" w:lineRule="auto"/>
        <w:ind w:right="141" w:firstLine="567"/>
      </w:pPr>
    </w:p>
    <w:p w:rsidR="000F3FF5" w:rsidRDefault="006137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 xml:space="preserve">Human resources </w:t>
      </w: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spacing w:line="360" w:lineRule="auto"/>
        <w:ind w:left="567" w:right="141"/>
      </w:pPr>
    </w:p>
    <w:p w:rsidR="000F3FF5" w:rsidRDefault="000F3FF5">
      <w:pPr>
        <w:spacing w:line="360" w:lineRule="auto"/>
        <w:ind w:right="141"/>
      </w:pPr>
    </w:p>
    <w:p w:rsidR="000F3FF5" w:rsidRDefault="006137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 xml:space="preserve">Physical resources  </w:t>
      </w: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spacing w:line="360" w:lineRule="auto"/>
        <w:ind w:left="567" w:right="141"/>
      </w:pPr>
    </w:p>
    <w:p w:rsidR="000F3FF5" w:rsidRDefault="000F3FF5">
      <w:pPr>
        <w:spacing w:line="360" w:lineRule="auto"/>
        <w:ind w:right="141" w:firstLine="567"/>
      </w:pPr>
    </w:p>
    <w:p w:rsidR="000F3FF5" w:rsidRDefault="006137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 xml:space="preserve">Technological resources  </w:t>
      </w: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spacing w:line="360" w:lineRule="auto"/>
        <w:ind w:left="567" w:right="141"/>
      </w:pPr>
    </w:p>
    <w:p w:rsidR="000F3FF5" w:rsidRDefault="000F3FF5">
      <w:pPr>
        <w:spacing w:line="360" w:lineRule="auto"/>
        <w:ind w:right="141" w:firstLine="567"/>
      </w:pPr>
    </w:p>
    <w:p w:rsidR="000F3FF5" w:rsidRDefault="006137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 xml:space="preserve">Reputation  </w:t>
      </w: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spacing w:line="360" w:lineRule="auto"/>
        <w:ind w:left="567" w:right="141"/>
      </w:pPr>
    </w:p>
    <w:p w:rsidR="000F3FF5" w:rsidRDefault="006137AC">
      <w:pPr>
        <w:spacing w:line="360" w:lineRule="auto"/>
        <w:ind w:right="141" w:firstLine="567"/>
      </w:pPr>
      <w:r>
        <w:t xml:space="preserve">  </w:t>
      </w:r>
    </w:p>
    <w:p w:rsidR="000F3FF5" w:rsidRDefault="000F3FF5">
      <w:pPr>
        <w:spacing w:line="360" w:lineRule="auto"/>
        <w:ind w:right="141" w:firstLine="567"/>
      </w:pPr>
    </w:p>
    <w:p w:rsidR="000F3FF5" w:rsidRDefault="000F3FF5">
      <w:pPr>
        <w:spacing w:line="360" w:lineRule="auto"/>
        <w:ind w:right="141" w:firstLine="567"/>
      </w:pPr>
    </w:p>
    <w:p w:rsidR="000F3FF5" w:rsidRDefault="000F3FF5">
      <w:pPr>
        <w:spacing w:line="360" w:lineRule="auto"/>
        <w:ind w:right="141" w:firstLine="567"/>
      </w:pPr>
    </w:p>
    <w:p w:rsidR="000F3FF5" w:rsidRDefault="000F3FF5">
      <w:pPr>
        <w:spacing w:line="360" w:lineRule="auto"/>
        <w:ind w:right="141"/>
      </w:pPr>
    </w:p>
    <w:p w:rsidR="000F3FF5" w:rsidRDefault="000F3FF5">
      <w:pPr>
        <w:spacing w:line="360" w:lineRule="auto"/>
        <w:ind w:right="141"/>
      </w:pPr>
    </w:p>
    <w:p w:rsidR="000F3FF5" w:rsidRDefault="006137AC">
      <w:pPr>
        <w:spacing w:line="360" w:lineRule="auto"/>
        <w:ind w:right="141" w:firstLine="567"/>
        <w:jc w:val="center"/>
        <w:rPr>
          <w:sz w:val="28"/>
        </w:rPr>
      </w:pPr>
      <w:r>
        <w:rPr>
          <w:sz w:val="28"/>
        </w:rPr>
        <w:t>Analysis of the value chain of the industry and the company</w:t>
      </w:r>
    </w:p>
    <w:p w:rsidR="000F3FF5" w:rsidRDefault="000F3FF5">
      <w:pPr>
        <w:spacing w:line="360" w:lineRule="auto"/>
        <w:ind w:right="141" w:firstLine="567"/>
      </w:pPr>
    </w:p>
    <w:p w:rsidR="000F3FF5" w:rsidRDefault="006137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 xml:space="preserve">Position of the company on the industry value chain. </w:t>
      </w: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spacing w:line="360" w:lineRule="auto"/>
        <w:ind w:right="141" w:firstLine="567"/>
      </w:pPr>
    </w:p>
    <w:p w:rsidR="000F3FF5" w:rsidRDefault="000F3FF5">
      <w:pPr>
        <w:spacing w:line="360" w:lineRule="auto"/>
        <w:ind w:right="141" w:firstLine="567"/>
      </w:pPr>
    </w:p>
    <w:p w:rsidR="000F3FF5" w:rsidRDefault="006137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 xml:space="preserve">The elements of the company’s value chain. </w:t>
      </w: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spacing w:line="360" w:lineRule="auto"/>
        <w:ind w:right="141" w:firstLine="567"/>
      </w:pPr>
    </w:p>
    <w:p w:rsidR="000F3FF5" w:rsidRDefault="006137AC">
      <w:pPr>
        <w:spacing w:line="360" w:lineRule="auto"/>
        <w:ind w:right="141" w:firstLine="567"/>
        <w:jc w:val="center"/>
        <w:rPr>
          <w:sz w:val="28"/>
        </w:rPr>
      </w:pPr>
      <w:r>
        <w:br w:type="page"/>
      </w:r>
      <w:r>
        <w:rPr>
          <w:sz w:val="28"/>
        </w:rPr>
        <w:lastRenderedPageBreak/>
        <w:t>SWOT analysis</w:t>
      </w:r>
    </w:p>
    <w:p w:rsidR="000F3FF5" w:rsidRDefault="006137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>Strengths</w:t>
      </w: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spacing w:line="360" w:lineRule="auto"/>
        <w:ind w:left="567" w:right="141"/>
      </w:pPr>
    </w:p>
    <w:p w:rsidR="000F3FF5" w:rsidRDefault="006137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 xml:space="preserve">Weaknesses </w:t>
      </w: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spacing w:line="360" w:lineRule="auto"/>
        <w:ind w:left="567" w:right="141"/>
      </w:pPr>
    </w:p>
    <w:p w:rsidR="000F3FF5" w:rsidRDefault="006137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>Opportunities</w:t>
      </w: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spacing w:line="360" w:lineRule="auto"/>
        <w:ind w:left="567" w:right="141"/>
      </w:pPr>
    </w:p>
    <w:p w:rsidR="000F3FF5" w:rsidRDefault="006137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 xml:space="preserve">Threats </w:t>
      </w: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spacing w:line="360" w:lineRule="auto"/>
        <w:ind w:right="141" w:firstLine="567"/>
        <w:jc w:val="center"/>
        <w:rPr>
          <w:sz w:val="28"/>
        </w:rPr>
      </w:pPr>
    </w:p>
    <w:p w:rsidR="000F3FF5" w:rsidRDefault="006137AC">
      <w:pPr>
        <w:spacing w:line="360" w:lineRule="auto"/>
        <w:ind w:right="141" w:firstLine="567"/>
        <w:jc w:val="center"/>
        <w:rPr>
          <w:sz w:val="28"/>
        </w:rPr>
      </w:pPr>
      <w:r>
        <w:rPr>
          <w:sz w:val="28"/>
        </w:rPr>
        <w:lastRenderedPageBreak/>
        <w:t>The analysis of the interest groups</w:t>
      </w:r>
    </w:p>
    <w:p w:rsidR="000F3FF5" w:rsidRDefault="000F3FF5">
      <w:pPr>
        <w:spacing w:line="360" w:lineRule="auto"/>
        <w:ind w:right="141" w:firstLine="567"/>
        <w:rPr>
          <w:sz w:val="28"/>
        </w:rPr>
      </w:pPr>
    </w:p>
    <w:p w:rsidR="000F3FF5" w:rsidRDefault="006137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>The owners and their interests</w:t>
      </w: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spacing w:line="360" w:lineRule="auto"/>
        <w:ind w:left="567" w:right="141"/>
      </w:pPr>
    </w:p>
    <w:p w:rsidR="000F3FF5" w:rsidRDefault="006137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>Interest-groups within the organization:</w:t>
      </w: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spacing w:line="360" w:lineRule="auto"/>
        <w:ind w:right="141" w:firstLine="567"/>
      </w:pPr>
    </w:p>
    <w:p w:rsidR="000F3FF5" w:rsidRDefault="006137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 xml:space="preserve">Competitors: </w:t>
      </w: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spacing w:line="360" w:lineRule="auto"/>
        <w:ind w:right="141" w:firstLine="567"/>
      </w:pPr>
    </w:p>
    <w:p w:rsidR="000F3FF5" w:rsidRDefault="006137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>Consumers:</w:t>
      </w: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6137AC">
      <w:pPr>
        <w:spacing w:line="360" w:lineRule="auto"/>
        <w:ind w:right="141" w:firstLine="567"/>
      </w:pPr>
      <w:r>
        <w:t xml:space="preserve"> </w:t>
      </w:r>
    </w:p>
    <w:p w:rsidR="000F3FF5" w:rsidRDefault="006137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 xml:space="preserve">State institutions, and other interest groups:  </w:t>
      </w: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spacing w:line="360" w:lineRule="auto"/>
        <w:ind w:right="141" w:firstLine="567"/>
        <w:jc w:val="center"/>
      </w:pPr>
    </w:p>
    <w:p w:rsidR="000F3FF5" w:rsidRDefault="000F3FF5">
      <w:pPr>
        <w:spacing w:line="360" w:lineRule="auto"/>
        <w:ind w:right="141" w:firstLine="567"/>
        <w:jc w:val="center"/>
      </w:pPr>
    </w:p>
    <w:p w:rsidR="000F3FF5" w:rsidRDefault="006137AC">
      <w:pPr>
        <w:spacing w:line="360" w:lineRule="auto"/>
        <w:ind w:right="141" w:firstLine="567"/>
        <w:jc w:val="center"/>
      </w:pPr>
      <w:r>
        <w:t>The interest/power matrix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90"/>
        <w:gridCol w:w="3780"/>
        <w:gridCol w:w="3742"/>
      </w:tblGrid>
      <w:tr w:rsidR="000F3FF5"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F5" w:rsidRDefault="000F3FF5">
            <w:pPr>
              <w:spacing w:line="360" w:lineRule="auto"/>
              <w:ind w:right="141"/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F5" w:rsidRDefault="006137AC">
            <w:pPr>
              <w:spacing w:line="360" w:lineRule="auto"/>
              <w:ind w:right="141"/>
              <w:jc w:val="center"/>
            </w:pPr>
            <w:r>
              <w:t>Small interets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F5" w:rsidRDefault="006137AC">
            <w:pPr>
              <w:spacing w:line="360" w:lineRule="auto"/>
              <w:ind w:right="141"/>
              <w:jc w:val="center"/>
            </w:pPr>
            <w:r>
              <w:t>High interst</w:t>
            </w:r>
          </w:p>
        </w:tc>
      </w:tr>
      <w:tr w:rsidR="000F3FF5"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F5" w:rsidRDefault="000F3FF5">
            <w:pPr>
              <w:spacing w:line="360" w:lineRule="auto"/>
              <w:ind w:right="141"/>
            </w:pPr>
          </w:p>
          <w:p w:rsidR="000F3FF5" w:rsidRDefault="006137AC">
            <w:pPr>
              <w:spacing w:line="360" w:lineRule="auto"/>
              <w:ind w:right="141"/>
            </w:pPr>
            <w:r>
              <w:t xml:space="preserve">Small power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F5" w:rsidRDefault="000F3FF5">
            <w:pPr>
              <w:spacing w:line="360" w:lineRule="auto"/>
              <w:ind w:right="141"/>
            </w:pPr>
          </w:p>
          <w:p w:rsidR="000F3FF5" w:rsidRDefault="000F3FF5">
            <w:pPr>
              <w:spacing w:line="360" w:lineRule="auto"/>
              <w:ind w:right="141"/>
            </w:pPr>
          </w:p>
          <w:p w:rsidR="000F3FF5" w:rsidRDefault="000F3FF5">
            <w:pPr>
              <w:spacing w:line="360" w:lineRule="auto"/>
              <w:ind w:right="141"/>
            </w:pPr>
          </w:p>
          <w:p w:rsidR="000F3FF5" w:rsidRDefault="000F3FF5">
            <w:pPr>
              <w:spacing w:line="360" w:lineRule="auto"/>
              <w:ind w:right="141"/>
            </w:pPr>
          </w:p>
          <w:p w:rsidR="000F3FF5" w:rsidRDefault="000F3FF5">
            <w:pPr>
              <w:spacing w:line="360" w:lineRule="auto"/>
              <w:ind w:right="141"/>
            </w:pPr>
          </w:p>
          <w:p w:rsidR="000F3FF5" w:rsidRDefault="000F3FF5">
            <w:pPr>
              <w:spacing w:line="360" w:lineRule="auto"/>
              <w:ind w:right="141"/>
            </w:pP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F5" w:rsidRDefault="000F3FF5">
            <w:pPr>
              <w:spacing w:line="360" w:lineRule="auto"/>
              <w:ind w:right="141"/>
            </w:pPr>
          </w:p>
        </w:tc>
      </w:tr>
      <w:tr w:rsidR="000F3FF5"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F5" w:rsidRDefault="000F3FF5">
            <w:pPr>
              <w:spacing w:line="360" w:lineRule="auto"/>
              <w:ind w:right="141"/>
            </w:pPr>
          </w:p>
          <w:p w:rsidR="000F3FF5" w:rsidRDefault="000F3FF5">
            <w:pPr>
              <w:spacing w:line="360" w:lineRule="auto"/>
              <w:ind w:right="141"/>
            </w:pPr>
          </w:p>
          <w:p w:rsidR="000F3FF5" w:rsidRDefault="000F3FF5">
            <w:pPr>
              <w:spacing w:line="360" w:lineRule="auto"/>
              <w:ind w:right="141"/>
            </w:pPr>
          </w:p>
          <w:p w:rsidR="000F3FF5" w:rsidRDefault="000F3FF5">
            <w:pPr>
              <w:spacing w:line="360" w:lineRule="auto"/>
              <w:ind w:right="141"/>
            </w:pPr>
          </w:p>
          <w:p w:rsidR="000F3FF5" w:rsidRDefault="000F3FF5">
            <w:pPr>
              <w:spacing w:line="360" w:lineRule="auto"/>
              <w:ind w:right="141"/>
            </w:pPr>
          </w:p>
          <w:p w:rsidR="000F3FF5" w:rsidRDefault="006137AC">
            <w:pPr>
              <w:spacing w:line="360" w:lineRule="auto"/>
              <w:ind w:right="141"/>
            </w:pPr>
            <w:r>
              <w:t>High power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F5" w:rsidRDefault="000F3FF5">
            <w:pPr>
              <w:spacing w:line="360" w:lineRule="auto"/>
              <w:ind w:right="141"/>
            </w:pPr>
          </w:p>
          <w:p w:rsidR="000F3FF5" w:rsidRDefault="000F3FF5">
            <w:pPr>
              <w:spacing w:line="360" w:lineRule="auto"/>
              <w:ind w:right="141"/>
            </w:pPr>
          </w:p>
          <w:p w:rsidR="000F3FF5" w:rsidRDefault="000F3FF5">
            <w:pPr>
              <w:spacing w:line="360" w:lineRule="auto"/>
              <w:ind w:right="141"/>
            </w:pPr>
          </w:p>
          <w:p w:rsidR="000F3FF5" w:rsidRDefault="000F3FF5">
            <w:pPr>
              <w:spacing w:line="360" w:lineRule="auto"/>
              <w:ind w:right="141"/>
            </w:pPr>
          </w:p>
          <w:p w:rsidR="000F3FF5" w:rsidRDefault="000F3FF5">
            <w:pPr>
              <w:spacing w:line="360" w:lineRule="auto"/>
              <w:ind w:right="141"/>
            </w:pPr>
          </w:p>
          <w:p w:rsidR="000F3FF5" w:rsidRDefault="000F3FF5">
            <w:pPr>
              <w:spacing w:line="360" w:lineRule="auto"/>
              <w:ind w:right="141"/>
            </w:pPr>
          </w:p>
          <w:p w:rsidR="000F3FF5" w:rsidRDefault="000F3FF5">
            <w:pPr>
              <w:spacing w:line="360" w:lineRule="auto"/>
              <w:ind w:right="141"/>
            </w:pP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F5" w:rsidRDefault="000F3FF5">
            <w:pPr>
              <w:spacing w:line="360" w:lineRule="auto"/>
              <w:ind w:right="141"/>
            </w:pPr>
          </w:p>
        </w:tc>
      </w:tr>
    </w:tbl>
    <w:p w:rsidR="000F3FF5" w:rsidRDefault="000F3FF5">
      <w:pPr>
        <w:spacing w:line="360" w:lineRule="auto"/>
        <w:ind w:left="567" w:right="141"/>
      </w:pPr>
    </w:p>
    <w:p w:rsidR="000F3FF5" w:rsidRDefault="000F3FF5">
      <w:pPr>
        <w:spacing w:line="360" w:lineRule="auto"/>
        <w:ind w:left="567" w:right="141"/>
      </w:pPr>
    </w:p>
    <w:p w:rsidR="000F3FF5" w:rsidRDefault="006137AC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  <w:r>
        <w:t>The overall assessment of the interest groups</w:t>
      </w:r>
    </w:p>
    <w:p w:rsidR="000F3FF5" w:rsidRDefault="000F3FF5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F3FF5" w:rsidRDefault="000F3FF5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F3FF5" w:rsidRDefault="000F3FF5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F3FF5" w:rsidRDefault="000F3FF5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F3FF5" w:rsidRDefault="000F3FF5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F3FF5" w:rsidRDefault="000F3FF5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F3FF5" w:rsidRDefault="000F3FF5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F3FF5" w:rsidRDefault="000F3FF5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F3FF5" w:rsidRDefault="006137AC">
      <w:pPr>
        <w:spacing w:line="360" w:lineRule="auto"/>
        <w:ind w:left="567" w:right="141"/>
      </w:pPr>
      <w:r>
        <w:br w:type="page"/>
      </w:r>
    </w:p>
    <w:p w:rsidR="000F3FF5" w:rsidRDefault="006137AC">
      <w:pPr>
        <w:spacing w:line="360" w:lineRule="auto"/>
        <w:ind w:left="567" w:right="141"/>
        <w:jc w:val="center"/>
        <w:rPr>
          <w:sz w:val="28"/>
        </w:rPr>
      </w:pPr>
      <w:r>
        <w:rPr>
          <w:sz w:val="28"/>
        </w:rPr>
        <w:t xml:space="preserve">The analysis of the government structure </w:t>
      </w:r>
    </w:p>
    <w:p w:rsidR="000F3FF5" w:rsidRDefault="006137AC">
      <w:pPr>
        <w:pStyle w:val="Szvegtrzs"/>
        <w:jc w:val="center"/>
      </w:pPr>
      <w:r>
        <w:t>(Board, executive commities, supervisory board, independent auditors)</w:t>
      </w:r>
    </w:p>
    <w:p w:rsidR="000F3FF5" w:rsidRDefault="000F3FF5">
      <w:pPr>
        <w:spacing w:line="360" w:lineRule="auto"/>
        <w:ind w:left="567" w:right="141"/>
      </w:pPr>
    </w:p>
    <w:p w:rsidR="000F3FF5" w:rsidRDefault="000F3FF5">
      <w:pPr>
        <w:spacing w:line="360" w:lineRule="auto"/>
        <w:ind w:left="567" w:right="141"/>
      </w:pPr>
    </w:p>
    <w:p w:rsidR="000F3FF5" w:rsidRDefault="006137AC">
      <w:pPr>
        <w:spacing w:line="360" w:lineRule="auto"/>
        <w:ind w:left="567" w:right="141"/>
        <w:jc w:val="center"/>
        <w:rPr>
          <w:sz w:val="28"/>
        </w:rPr>
      </w:pPr>
      <w:r>
        <w:br w:type="page"/>
      </w:r>
      <w:r>
        <w:rPr>
          <w:sz w:val="28"/>
        </w:rPr>
        <w:lastRenderedPageBreak/>
        <w:t>The most important strategic challenges</w:t>
      </w:r>
    </w:p>
    <w:p w:rsidR="000F3FF5" w:rsidRDefault="000F3FF5">
      <w:pPr>
        <w:spacing w:line="360" w:lineRule="auto"/>
        <w:ind w:left="567" w:right="141"/>
      </w:pPr>
    </w:p>
    <w:p w:rsidR="000F3FF5" w:rsidRDefault="006137AC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  <w:r>
        <w:t>The most important strategic problems:</w:t>
      </w:r>
    </w:p>
    <w:p w:rsidR="000F3FF5" w:rsidRDefault="000F3FF5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F3FF5" w:rsidRDefault="000F3FF5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F3FF5" w:rsidRDefault="000F3FF5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F3FF5" w:rsidRDefault="000F3FF5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F3FF5" w:rsidRDefault="000F3FF5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F3FF5" w:rsidRDefault="000F3FF5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F3FF5" w:rsidRDefault="000F3FF5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F3FF5" w:rsidRDefault="000F3FF5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F3FF5" w:rsidRDefault="000F3FF5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F3FF5" w:rsidRDefault="000F3FF5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F3FF5" w:rsidRDefault="000F3FF5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F3FF5" w:rsidRDefault="000F3FF5">
      <w:p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F3FF5" w:rsidRDefault="000F3FF5">
      <w:pPr>
        <w:spacing w:line="360" w:lineRule="auto"/>
        <w:ind w:left="567" w:right="141"/>
      </w:pPr>
    </w:p>
    <w:p w:rsidR="000F3FF5" w:rsidRDefault="006137AC">
      <w:pPr>
        <w:pBdr>
          <w:top w:val="single" w:sz="6" w:space="1" w:color="auto"/>
          <w:left w:val="single" w:sz="6" w:space="23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  <w:r>
        <w:t>The perception of the strategic problems by interest groups</w:t>
      </w:r>
    </w:p>
    <w:p w:rsidR="000F3FF5" w:rsidRDefault="000F3FF5">
      <w:pPr>
        <w:pBdr>
          <w:top w:val="single" w:sz="6" w:space="1" w:color="auto"/>
          <w:left w:val="single" w:sz="6" w:space="23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F3FF5" w:rsidRDefault="000F3FF5">
      <w:pPr>
        <w:pBdr>
          <w:top w:val="single" w:sz="6" w:space="1" w:color="auto"/>
          <w:left w:val="single" w:sz="6" w:space="23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F3FF5" w:rsidRDefault="000F3FF5">
      <w:pPr>
        <w:pBdr>
          <w:top w:val="single" w:sz="6" w:space="1" w:color="auto"/>
          <w:left w:val="single" w:sz="6" w:space="23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F3FF5" w:rsidRDefault="000F3FF5">
      <w:pPr>
        <w:pBdr>
          <w:top w:val="single" w:sz="6" w:space="1" w:color="auto"/>
          <w:left w:val="single" w:sz="6" w:space="23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F3FF5" w:rsidRDefault="000F3FF5">
      <w:pPr>
        <w:pBdr>
          <w:top w:val="single" w:sz="6" w:space="1" w:color="auto"/>
          <w:left w:val="single" w:sz="6" w:space="23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F3FF5" w:rsidRDefault="000F3FF5">
      <w:pPr>
        <w:pBdr>
          <w:top w:val="single" w:sz="6" w:space="1" w:color="auto"/>
          <w:left w:val="single" w:sz="6" w:space="23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F3FF5" w:rsidRDefault="000F3FF5">
      <w:pPr>
        <w:pBdr>
          <w:top w:val="single" w:sz="6" w:space="1" w:color="auto"/>
          <w:left w:val="single" w:sz="6" w:space="23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F3FF5" w:rsidRDefault="000F3FF5">
      <w:pPr>
        <w:pBdr>
          <w:top w:val="single" w:sz="6" w:space="1" w:color="auto"/>
          <w:left w:val="single" w:sz="6" w:space="23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F3FF5" w:rsidRDefault="000F3FF5">
      <w:pPr>
        <w:pBdr>
          <w:top w:val="single" w:sz="6" w:space="1" w:color="auto"/>
          <w:left w:val="single" w:sz="6" w:space="23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F3FF5" w:rsidRDefault="000F3FF5">
      <w:pPr>
        <w:pBdr>
          <w:top w:val="single" w:sz="6" w:space="1" w:color="auto"/>
          <w:left w:val="single" w:sz="6" w:space="23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F3FF5" w:rsidRDefault="000F3FF5">
      <w:pPr>
        <w:spacing w:line="360" w:lineRule="auto"/>
        <w:ind w:left="567" w:right="141"/>
      </w:pPr>
    </w:p>
    <w:p w:rsidR="000F3FF5" w:rsidRDefault="006137AC">
      <w:pPr>
        <w:spacing w:line="360" w:lineRule="auto"/>
        <w:ind w:left="567" w:right="141"/>
        <w:jc w:val="center"/>
        <w:rPr>
          <w:sz w:val="28"/>
        </w:rPr>
      </w:pPr>
      <w:r>
        <w:br w:type="page"/>
      </w:r>
      <w:r>
        <w:rPr>
          <w:sz w:val="28"/>
        </w:rPr>
        <w:lastRenderedPageBreak/>
        <w:t xml:space="preserve">Strategic alternatives from Ansoff-matrix </w:t>
      </w:r>
    </w:p>
    <w:p w:rsidR="000F3FF5" w:rsidRDefault="000F3FF5">
      <w:pPr>
        <w:spacing w:line="360" w:lineRule="auto"/>
        <w:ind w:left="567" w:right="141"/>
      </w:pPr>
    </w:p>
    <w:p w:rsidR="000F3FF5" w:rsidRDefault="006137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 xml:space="preserve">Market penetration: </w:t>
      </w: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spacing w:line="360" w:lineRule="auto"/>
        <w:ind w:left="567" w:right="141"/>
      </w:pPr>
    </w:p>
    <w:p w:rsidR="000F3FF5" w:rsidRDefault="006137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 xml:space="preserve">Market development </w:t>
      </w: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spacing w:line="360" w:lineRule="auto"/>
        <w:ind w:left="567" w:right="141"/>
      </w:pPr>
    </w:p>
    <w:p w:rsidR="000F3FF5" w:rsidRDefault="006137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 xml:space="preserve">Product development  </w:t>
      </w: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spacing w:line="360" w:lineRule="auto"/>
        <w:ind w:left="567" w:right="141"/>
      </w:pPr>
    </w:p>
    <w:p w:rsidR="000F3FF5" w:rsidRDefault="006137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 xml:space="preserve">Diversification  </w:t>
      </w: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spacing w:line="360" w:lineRule="auto"/>
        <w:ind w:right="141"/>
        <w:jc w:val="center"/>
        <w:rPr>
          <w:sz w:val="28"/>
        </w:rPr>
      </w:pPr>
    </w:p>
    <w:p w:rsidR="000F3FF5" w:rsidRDefault="000F3FF5">
      <w:pPr>
        <w:spacing w:line="360" w:lineRule="auto"/>
        <w:ind w:right="141"/>
        <w:jc w:val="center"/>
        <w:rPr>
          <w:sz w:val="28"/>
        </w:rPr>
      </w:pPr>
    </w:p>
    <w:p w:rsidR="000F3FF5" w:rsidRDefault="006137AC">
      <w:pPr>
        <w:spacing w:line="360" w:lineRule="auto"/>
        <w:ind w:right="141"/>
        <w:jc w:val="center"/>
        <w:rPr>
          <w:sz w:val="28"/>
        </w:rPr>
      </w:pPr>
      <w:r>
        <w:rPr>
          <w:sz w:val="28"/>
        </w:rPr>
        <w:t xml:space="preserve">Other possibilities </w:t>
      </w:r>
    </w:p>
    <w:p w:rsidR="000F3FF5" w:rsidRDefault="006137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>Porter’s strategies</w:t>
      </w: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  <w:rPr>
          <w:sz w:val="28"/>
        </w:rPr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  <w:rPr>
          <w:sz w:val="28"/>
        </w:rPr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  <w:rPr>
          <w:sz w:val="28"/>
        </w:rPr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  <w:rPr>
          <w:sz w:val="28"/>
        </w:rPr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  <w:rPr>
          <w:sz w:val="28"/>
        </w:rPr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  <w:rPr>
          <w:sz w:val="28"/>
        </w:rPr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  <w:rPr>
          <w:sz w:val="28"/>
        </w:rPr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  <w:rPr>
          <w:sz w:val="28"/>
        </w:rPr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  <w:rPr>
          <w:sz w:val="28"/>
        </w:rPr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  <w:rPr>
          <w:sz w:val="28"/>
        </w:rPr>
      </w:pPr>
    </w:p>
    <w:p w:rsidR="000F3FF5" w:rsidRDefault="000F3FF5">
      <w:pPr>
        <w:spacing w:line="360" w:lineRule="auto"/>
        <w:ind w:left="567" w:right="141"/>
      </w:pPr>
    </w:p>
    <w:p w:rsidR="000F3FF5" w:rsidRDefault="006137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 xml:space="preserve">Global strategies </w:t>
      </w: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6137AC">
      <w:pPr>
        <w:spacing w:line="360" w:lineRule="auto"/>
        <w:ind w:right="141"/>
        <w:rPr>
          <w:sz w:val="28"/>
        </w:rPr>
      </w:pPr>
      <w:r>
        <w:rPr>
          <w:sz w:val="28"/>
        </w:rPr>
        <w:br w:type="page"/>
      </w:r>
    </w:p>
    <w:p w:rsidR="000F3FF5" w:rsidRDefault="006137AC">
      <w:pPr>
        <w:spacing w:line="360" w:lineRule="auto"/>
        <w:ind w:right="141"/>
        <w:jc w:val="center"/>
        <w:rPr>
          <w:sz w:val="28"/>
        </w:rPr>
      </w:pPr>
      <w:r>
        <w:rPr>
          <w:sz w:val="28"/>
        </w:rPr>
        <w:t>The analysis of the company portfolio (if possible)</w:t>
      </w:r>
    </w:p>
    <w:p w:rsidR="000F3FF5" w:rsidRDefault="000F3FF5">
      <w:pPr>
        <w:spacing w:line="360" w:lineRule="auto"/>
        <w:ind w:left="142" w:right="141" w:firstLine="142"/>
      </w:pPr>
    </w:p>
    <w:p w:rsidR="000F3FF5" w:rsidRDefault="000F3FF5">
      <w:pPr>
        <w:spacing w:line="360" w:lineRule="auto"/>
        <w:ind w:left="142" w:right="141" w:firstLine="142"/>
      </w:pPr>
    </w:p>
    <w:p w:rsidR="000F3FF5" w:rsidRDefault="000F3FF5">
      <w:pPr>
        <w:spacing w:line="360" w:lineRule="auto"/>
        <w:ind w:left="142" w:right="141" w:firstLine="142"/>
      </w:pPr>
    </w:p>
    <w:p w:rsidR="000F3FF5" w:rsidRDefault="000F3FF5">
      <w:pPr>
        <w:spacing w:line="360" w:lineRule="auto"/>
        <w:ind w:left="142" w:right="141" w:firstLine="142"/>
      </w:pPr>
    </w:p>
    <w:p w:rsidR="000F3FF5" w:rsidRDefault="000F3FF5">
      <w:pPr>
        <w:spacing w:line="360" w:lineRule="auto"/>
        <w:ind w:left="142" w:right="141" w:firstLine="142"/>
      </w:pPr>
    </w:p>
    <w:p w:rsidR="000F3FF5" w:rsidRDefault="000F3FF5">
      <w:pPr>
        <w:spacing w:line="360" w:lineRule="auto"/>
        <w:ind w:left="142" w:right="141" w:firstLine="142"/>
      </w:pPr>
    </w:p>
    <w:p w:rsidR="000F3FF5" w:rsidRDefault="000F3FF5">
      <w:pPr>
        <w:spacing w:line="360" w:lineRule="auto"/>
        <w:ind w:left="142" w:right="141" w:firstLine="142"/>
      </w:pPr>
    </w:p>
    <w:p w:rsidR="000F3FF5" w:rsidRDefault="000F3FF5">
      <w:pPr>
        <w:spacing w:line="360" w:lineRule="auto"/>
        <w:ind w:left="142" w:right="141" w:firstLine="142"/>
      </w:pPr>
    </w:p>
    <w:p w:rsidR="000F3FF5" w:rsidRDefault="000F3FF5">
      <w:pPr>
        <w:spacing w:line="360" w:lineRule="auto"/>
        <w:ind w:left="142" w:right="141" w:firstLine="142"/>
      </w:pPr>
    </w:p>
    <w:p w:rsidR="000F3FF5" w:rsidRDefault="006137AC">
      <w:pPr>
        <w:spacing w:line="360" w:lineRule="auto"/>
        <w:ind w:left="142" w:right="141" w:firstLine="142"/>
      </w:pPr>
      <w:r>
        <w:br w:type="page"/>
      </w:r>
    </w:p>
    <w:p w:rsidR="000F3FF5" w:rsidRDefault="006137AC">
      <w:pPr>
        <w:spacing w:line="360" w:lineRule="auto"/>
        <w:ind w:left="142" w:right="141" w:firstLine="142"/>
        <w:jc w:val="center"/>
        <w:rPr>
          <w:sz w:val="28"/>
        </w:rPr>
      </w:pPr>
      <w:r>
        <w:rPr>
          <w:sz w:val="28"/>
        </w:rPr>
        <w:t>Identification of strategic problems of the company and the possible alternatives</w:t>
      </w:r>
    </w:p>
    <w:p w:rsidR="000F3FF5" w:rsidRDefault="006137AC">
      <w:pPr>
        <w:spacing w:line="360" w:lineRule="auto"/>
        <w:ind w:left="567" w:right="141"/>
        <w:jc w:val="center"/>
      </w:pPr>
      <w:r>
        <w:t>The most important strategic problems:</w:t>
      </w:r>
    </w:p>
    <w:p w:rsidR="000F3FF5" w:rsidRDefault="006137AC">
      <w:pPr>
        <w:spacing w:line="360" w:lineRule="auto"/>
        <w:ind w:right="141"/>
      </w:pPr>
      <w:r>
        <w:t xml:space="preserve">1. </w:t>
      </w:r>
    </w:p>
    <w:p w:rsidR="000F3FF5" w:rsidRDefault="006137AC">
      <w:pPr>
        <w:spacing w:line="360" w:lineRule="auto"/>
        <w:ind w:right="141"/>
      </w:pPr>
      <w:r>
        <w:t xml:space="preserve">2. </w:t>
      </w:r>
    </w:p>
    <w:p w:rsidR="000F3FF5" w:rsidRDefault="006137AC">
      <w:pPr>
        <w:spacing w:line="360" w:lineRule="auto"/>
        <w:ind w:right="141"/>
      </w:pPr>
      <w:r>
        <w:t xml:space="preserve">3. </w:t>
      </w:r>
    </w:p>
    <w:p w:rsidR="000F3FF5" w:rsidRDefault="006137AC">
      <w:pPr>
        <w:spacing w:line="360" w:lineRule="auto"/>
        <w:ind w:right="141"/>
      </w:pPr>
      <w:r>
        <w:t xml:space="preserve">4. </w:t>
      </w:r>
    </w:p>
    <w:p w:rsidR="000F3FF5" w:rsidRDefault="006137AC">
      <w:pPr>
        <w:spacing w:line="360" w:lineRule="auto"/>
        <w:ind w:right="141"/>
      </w:pPr>
      <w:r>
        <w:t xml:space="preserve">5.  </w:t>
      </w:r>
    </w:p>
    <w:p w:rsidR="000F3FF5" w:rsidRDefault="006137AC">
      <w:pPr>
        <w:spacing w:line="360" w:lineRule="auto"/>
        <w:ind w:right="141"/>
      </w:pPr>
      <w:r>
        <w:t xml:space="preserve">6. </w:t>
      </w:r>
    </w:p>
    <w:p w:rsidR="000F3FF5" w:rsidRDefault="000F3FF5">
      <w:pPr>
        <w:spacing w:line="360" w:lineRule="auto"/>
        <w:ind w:left="567" w:right="141"/>
      </w:pPr>
    </w:p>
    <w:p w:rsidR="000F3FF5" w:rsidRDefault="006137AC">
      <w:pPr>
        <w:spacing w:line="360" w:lineRule="auto"/>
        <w:ind w:left="567" w:right="141"/>
        <w:jc w:val="center"/>
      </w:pPr>
      <w:r>
        <w:t xml:space="preserve">The possible alternatives  </w:t>
      </w:r>
    </w:p>
    <w:p w:rsidR="000F3FF5" w:rsidRDefault="006137AC">
      <w:pPr>
        <w:spacing w:line="360" w:lineRule="auto"/>
        <w:ind w:right="141"/>
      </w:pPr>
      <w:r>
        <w:t xml:space="preserve">1. </w:t>
      </w:r>
    </w:p>
    <w:p w:rsidR="000F3FF5" w:rsidRDefault="000F3FF5">
      <w:pPr>
        <w:spacing w:line="360" w:lineRule="auto"/>
        <w:ind w:right="141"/>
      </w:pPr>
    </w:p>
    <w:p w:rsidR="000F3FF5" w:rsidRDefault="006137AC">
      <w:pPr>
        <w:spacing w:line="360" w:lineRule="auto"/>
        <w:ind w:right="141"/>
      </w:pPr>
      <w:r>
        <w:t xml:space="preserve">2. </w:t>
      </w:r>
    </w:p>
    <w:p w:rsidR="000F3FF5" w:rsidRDefault="000F3FF5">
      <w:pPr>
        <w:spacing w:line="360" w:lineRule="auto"/>
        <w:ind w:right="141"/>
      </w:pPr>
    </w:p>
    <w:p w:rsidR="000F3FF5" w:rsidRDefault="006137AC">
      <w:pPr>
        <w:spacing w:line="360" w:lineRule="auto"/>
        <w:ind w:right="141"/>
      </w:pPr>
      <w:r>
        <w:t xml:space="preserve">3. </w:t>
      </w:r>
    </w:p>
    <w:p w:rsidR="000F3FF5" w:rsidRDefault="000F3FF5">
      <w:pPr>
        <w:spacing w:line="360" w:lineRule="auto"/>
        <w:ind w:right="141"/>
      </w:pPr>
    </w:p>
    <w:p w:rsidR="000F3FF5" w:rsidRDefault="006137AC">
      <w:pPr>
        <w:spacing w:line="360" w:lineRule="auto"/>
        <w:ind w:right="141"/>
      </w:pPr>
      <w:r>
        <w:t xml:space="preserve">4. </w:t>
      </w:r>
    </w:p>
    <w:p w:rsidR="000F3FF5" w:rsidRDefault="000F3FF5">
      <w:pPr>
        <w:spacing w:line="360" w:lineRule="auto"/>
        <w:ind w:right="141"/>
      </w:pPr>
    </w:p>
    <w:p w:rsidR="000F3FF5" w:rsidRDefault="006137AC">
      <w:pPr>
        <w:spacing w:line="360" w:lineRule="auto"/>
        <w:ind w:right="141"/>
        <w:jc w:val="center"/>
      </w:pPr>
      <w:r>
        <w:t>The assessment of the alternatives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63"/>
        <w:gridCol w:w="1843"/>
        <w:gridCol w:w="1984"/>
        <w:gridCol w:w="1843"/>
        <w:gridCol w:w="1487"/>
      </w:tblGrid>
      <w:tr w:rsidR="000F3FF5"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F5" w:rsidRDefault="006137AC">
            <w:pPr>
              <w:spacing w:line="360" w:lineRule="auto"/>
              <w:ind w:right="141"/>
            </w:pPr>
            <w:r>
              <w:t>The strategic alternatives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F5" w:rsidRDefault="006137AC">
            <w:pPr>
              <w:spacing w:line="360" w:lineRule="auto"/>
            </w:pPr>
            <w:r>
              <w:t xml:space="preserve">Suitability </w:t>
            </w:r>
          </w:p>
          <w:p w:rsidR="000F3FF5" w:rsidRDefault="006137AC">
            <w:pPr>
              <w:spacing w:line="360" w:lineRule="auto"/>
            </w:pPr>
            <w:r>
              <w:t>(min:1 - max:5)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F5" w:rsidRDefault="006137AC">
            <w:pPr>
              <w:spacing w:line="360" w:lineRule="auto"/>
            </w:pPr>
            <w:r>
              <w:t xml:space="preserve">Feasibility  </w:t>
            </w:r>
          </w:p>
          <w:p w:rsidR="000F3FF5" w:rsidRDefault="006137AC">
            <w:pPr>
              <w:spacing w:line="360" w:lineRule="auto"/>
            </w:pPr>
            <w:r>
              <w:t xml:space="preserve">(min:1 - max:5)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F5" w:rsidRDefault="006137AC">
            <w:pPr>
              <w:tabs>
                <w:tab w:val="left" w:pos="1645"/>
              </w:tabs>
              <w:spacing w:line="360" w:lineRule="auto"/>
              <w:ind w:right="141"/>
            </w:pPr>
            <w:r>
              <w:t xml:space="preserve">Acceptability </w:t>
            </w:r>
          </w:p>
          <w:p w:rsidR="000F3FF5" w:rsidRDefault="006137AC">
            <w:pPr>
              <w:tabs>
                <w:tab w:val="left" w:pos="1645"/>
              </w:tabs>
              <w:spacing w:line="360" w:lineRule="auto"/>
              <w:ind w:right="141"/>
            </w:pPr>
            <w:r>
              <w:t xml:space="preserve">(min:1 - max:5) 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F5" w:rsidRDefault="006137AC">
            <w:pPr>
              <w:tabs>
                <w:tab w:val="left" w:pos="1208"/>
              </w:tabs>
              <w:spacing w:line="360" w:lineRule="auto"/>
              <w:ind w:right="141"/>
            </w:pPr>
            <w:r>
              <w:t>Overall assessment</w:t>
            </w:r>
          </w:p>
        </w:tc>
      </w:tr>
      <w:tr w:rsidR="000F3FF5"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F5" w:rsidRDefault="006137AC">
            <w:pPr>
              <w:spacing w:line="360" w:lineRule="auto"/>
              <w:ind w:right="141"/>
            </w:pPr>
            <w:r>
              <w:t xml:space="preserve">1. alternative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F5" w:rsidRDefault="000F3FF5">
            <w:pPr>
              <w:spacing w:line="360" w:lineRule="auto"/>
            </w:pPr>
          </w:p>
          <w:p w:rsidR="000F3FF5" w:rsidRDefault="000F3FF5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F5" w:rsidRDefault="000F3FF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F5" w:rsidRDefault="000F3FF5">
            <w:pPr>
              <w:tabs>
                <w:tab w:val="left" w:pos="1645"/>
              </w:tabs>
              <w:spacing w:line="360" w:lineRule="auto"/>
              <w:ind w:right="141"/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F5" w:rsidRDefault="000F3FF5">
            <w:pPr>
              <w:tabs>
                <w:tab w:val="left" w:pos="1208"/>
              </w:tabs>
              <w:spacing w:line="360" w:lineRule="auto"/>
              <w:ind w:right="141"/>
            </w:pPr>
          </w:p>
        </w:tc>
      </w:tr>
      <w:tr w:rsidR="000F3FF5"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F5" w:rsidRDefault="006137AC">
            <w:pPr>
              <w:spacing w:line="360" w:lineRule="auto"/>
              <w:ind w:right="141"/>
            </w:pPr>
            <w:r>
              <w:t>2. alternative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F5" w:rsidRDefault="000F3FF5">
            <w:pPr>
              <w:spacing w:line="360" w:lineRule="auto"/>
            </w:pPr>
          </w:p>
          <w:p w:rsidR="000F3FF5" w:rsidRDefault="000F3FF5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F5" w:rsidRDefault="000F3FF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F5" w:rsidRDefault="000F3FF5">
            <w:pPr>
              <w:tabs>
                <w:tab w:val="left" w:pos="1645"/>
              </w:tabs>
              <w:spacing w:line="360" w:lineRule="auto"/>
              <w:ind w:right="141"/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F5" w:rsidRDefault="000F3FF5">
            <w:pPr>
              <w:tabs>
                <w:tab w:val="left" w:pos="1208"/>
              </w:tabs>
              <w:spacing w:line="360" w:lineRule="auto"/>
              <w:ind w:right="141"/>
            </w:pPr>
          </w:p>
        </w:tc>
      </w:tr>
      <w:tr w:rsidR="000F3FF5"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F5" w:rsidRDefault="006137AC">
            <w:pPr>
              <w:spacing w:line="360" w:lineRule="auto"/>
              <w:ind w:right="141"/>
            </w:pPr>
            <w:r>
              <w:t>3. alternative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F5" w:rsidRDefault="000F3FF5">
            <w:pPr>
              <w:spacing w:line="360" w:lineRule="auto"/>
            </w:pPr>
          </w:p>
          <w:p w:rsidR="000F3FF5" w:rsidRDefault="000F3FF5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F5" w:rsidRDefault="000F3FF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F5" w:rsidRDefault="000F3FF5">
            <w:pPr>
              <w:tabs>
                <w:tab w:val="left" w:pos="1645"/>
              </w:tabs>
              <w:spacing w:line="360" w:lineRule="auto"/>
              <w:ind w:right="141"/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F5" w:rsidRDefault="000F3FF5">
            <w:pPr>
              <w:tabs>
                <w:tab w:val="left" w:pos="1208"/>
              </w:tabs>
              <w:spacing w:line="360" w:lineRule="auto"/>
              <w:ind w:right="141"/>
            </w:pPr>
          </w:p>
        </w:tc>
      </w:tr>
      <w:tr w:rsidR="000F3FF5"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F5" w:rsidRDefault="006137AC">
            <w:pPr>
              <w:spacing w:line="360" w:lineRule="auto"/>
              <w:ind w:right="141"/>
            </w:pPr>
            <w:r>
              <w:t xml:space="preserve">4. alternative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F5" w:rsidRDefault="000F3FF5">
            <w:pPr>
              <w:spacing w:line="360" w:lineRule="auto"/>
            </w:pPr>
          </w:p>
          <w:p w:rsidR="000F3FF5" w:rsidRDefault="000F3FF5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F5" w:rsidRDefault="000F3FF5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F5" w:rsidRDefault="000F3FF5">
            <w:pPr>
              <w:tabs>
                <w:tab w:val="left" w:pos="1645"/>
              </w:tabs>
              <w:spacing w:line="360" w:lineRule="auto"/>
              <w:ind w:right="141"/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F5" w:rsidRDefault="000F3FF5">
            <w:pPr>
              <w:tabs>
                <w:tab w:val="left" w:pos="1208"/>
              </w:tabs>
              <w:spacing w:line="360" w:lineRule="auto"/>
              <w:ind w:right="141"/>
            </w:pPr>
          </w:p>
        </w:tc>
      </w:tr>
    </w:tbl>
    <w:p w:rsidR="000F3FF5" w:rsidRDefault="000F3FF5">
      <w:pPr>
        <w:spacing w:line="360" w:lineRule="auto"/>
        <w:ind w:left="567" w:right="141"/>
      </w:pPr>
    </w:p>
    <w:p w:rsidR="000F3FF5" w:rsidRDefault="006137AC">
      <w:pPr>
        <w:spacing w:line="360" w:lineRule="auto"/>
        <w:ind w:left="567" w:right="141"/>
        <w:jc w:val="center"/>
        <w:rPr>
          <w:sz w:val="28"/>
        </w:rPr>
      </w:pPr>
      <w:r>
        <w:br w:type="page"/>
      </w:r>
      <w:r>
        <w:rPr>
          <w:sz w:val="28"/>
        </w:rPr>
        <w:lastRenderedPageBreak/>
        <w:t xml:space="preserve">Description of the proposed strategy </w:t>
      </w:r>
    </w:p>
    <w:p w:rsidR="000F3FF5" w:rsidRDefault="000F3FF5">
      <w:pPr>
        <w:spacing w:line="360" w:lineRule="auto"/>
        <w:ind w:left="567" w:right="141"/>
      </w:pPr>
    </w:p>
    <w:p w:rsidR="000F3FF5" w:rsidRDefault="000F3FF5">
      <w:pPr>
        <w:spacing w:line="360" w:lineRule="auto"/>
        <w:ind w:left="567" w:right="141"/>
      </w:pPr>
    </w:p>
    <w:p w:rsidR="000F3FF5" w:rsidRDefault="000F3FF5">
      <w:pPr>
        <w:spacing w:line="360" w:lineRule="auto"/>
        <w:ind w:left="567" w:right="141"/>
      </w:pPr>
    </w:p>
    <w:p w:rsidR="000F3FF5" w:rsidRDefault="000F3FF5">
      <w:pPr>
        <w:spacing w:line="360" w:lineRule="auto"/>
        <w:ind w:left="567" w:right="141"/>
      </w:pPr>
    </w:p>
    <w:p w:rsidR="000F3FF5" w:rsidRDefault="000F3FF5">
      <w:pPr>
        <w:spacing w:line="360" w:lineRule="auto"/>
        <w:ind w:left="567" w:right="141"/>
      </w:pPr>
    </w:p>
    <w:p w:rsidR="000F3FF5" w:rsidRDefault="000F3FF5">
      <w:pPr>
        <w:spacing w:line="360" w:lineRule="auto"/>
        <w:ind w:left="567" w:right="141"/>
      </w:pPr>
    </w:p>
    <w:p w:rsidR="000F3FF5" w:rsidRDefault="000F3FF5">
      <w:pPr>
        <w:spacing w:line="360" w:lineRule="auto"/>
        <w:ind w:left="567" w:right="141"/>
      </w:pPr>
    </w:p>
    <w:p w:rsidR="000F3FF5" w:rsidRDefault="000F3FF5">
      <w:pPr>
        <w:spacing w:line="360" w:lineRule="auto"/>
        <w:ind w:left="567" w:right="141"/>
      </w:pPr>
    </w:p>
    <w:p w:rsidR="000F3FF5" w:rsidRDefault="000F3FF5">
      <w:pPr>
        <w:spacing w:line="360" w:lineRule="auto"/>
        <w:ind w:left="567" w:right="141"/>
      </w:pPr>
    </w:p>
    <w:p w:rsidR="000F3FF5" w:rsidRDefault="000F3FF5">
      <w:pPr>
        <w:spacing w:line="360" w:lineRule="auto"/>
        <w:ind w:left="567" w:right="141"/>
      </w:pPr>
    </w:p>
    <w:p w:rsidR="000F3FF5" w:rsidRDefault="000F3FF5">
      <w:pPr>
        <w:spacing w:line="360" w:lineRule="auto"/>
        <w:ind w:left="567" w:right="141"/>
      </w:pPr>
    </w:p>
    <w:p w:rsidR="000F3FF5" w:rsidRDefault="000F3FF5">
      <w:pPr>
        <w:spacing w:line="360" w:lineRule="auto"/>
        <w:ind w:left="567" w:right="141"/>
      </w:pPr>
    </w:p>
    <w:p w:rsidR="000F3FF5" w:rsidRDefault="000F3FF5">
      <w:pPr>
        <w:spacing w:line="360" w:lineRule="auto"/>
        <w:ind w:left="567" w:right="141"/>
      </w:pPr>
    </w:p>
    <w:p w:rsidR="000F3FF5" w:rsidRDefault="000F3FF5">
      <w:pPr>
        <w:spacing w:line="360" w:lineRule="auto"/>
        <w:ind w:left="567" w:right="141"/>
      </w:pPr>
    </w:p>
    <w:p w:rsidR="000F3FF5" w:rsidRDefault="006137AC">
      <w:pPr>
        <w:pStyle w:val="Cmsor1"/>
      </w:pPr>
      <w:r>
        <w:t>Gap anal</w:t>
      </w:r>
      <w:r w:rsidR="00B8505D">
        <w:t>ysi</w:t>
      </w:r>
      <w:r>
        <w:t xml:space="preserve">s </w:t>
      </w:r>
    </w:p>
    <w:p w:rsidR="000F3FF5" w:rsidRDefault="000F3FF5">
      <w:pPr>
        <w:spacing w:line="360" w:lineRule="auto"/>
        <w:ind w:left="567" w:right="141"/>
      </w:pPr>
    </w:p>
    <w:p w:rsidR="00B8505D" w:rsidRDefault="00B8505D" w:rsidP="00B850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B8505D" w:rsidRDefault="00B8505D" w:rsidP="00B850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B8505D" w:rsidRDefault="00B8505D" w:rsidP="00B850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B8505D" w:rsidRDefault="00B8505D" w:rsidP="00B850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B8505D" w:rsidRDefault="00B8505D" w:rsidP="00B850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B8505D" w:rsidRDefault="00B8505D" w:rsidP="00B850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B8505D" w:rsidRDefault="00B8505D" w:rsidP="00B850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B8505D" w:rsidRDefault="00B8505D" w:rsidP="00B850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B8505D" w:rsidRDefault="00B8505D" w:rsidP="00B850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B8505D" w:rsidRDefault="00B8505D" w:rsidP="00B850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B8505D" w:rsidRDefault="00B8505D" w:rsidP="00B850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B8505D" w:rsidRDefault="00B8505D" w:rsidP="00B850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B8505D" w:rsidRDefault="00B8505D" w:rsidP="00B850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left="567" w:right="141"/>
      </w:pPr>
    </w:p>
    <w:p w:rsidR="000F3FF5" w:rsidRDefault="000F3FF5" w:rsidP="00B8505D">
      <w:pPr>
        <w:spacing w:line="360" w:lineRule="auto"/>
        <w:ind w:right="141"/>
      </w:pPr>
    </w:p>
    <w:p w:rsidR="000F3FF5" w:rsidRDefault="000F3FF5">
      <w:pPr>
        <w:spacing w:line="360" w:lineRule="auto"/>
        <w:ind w:left="567" w:right="141"/>
      </w:pPr>
    </w:p>
    <w:p w:rsidR="000F3FF5" w:rsidRDefault="006137AC">
      <w:pPr>
        <w:spacing w:line="360" w:lineRule="auto"/>
        <w:ind w:left="567" w:right="141"/>
        <w:jc w:val="center"/>
        <w:rPr>
          <w:sz w:val="28"/>
        </w:rPr>
      </w:pPr>
      <w:r>
        <w:rPr>
          <w:sz w:val="28"/>
        </w:rPr>
        <w:lastRenderedPageBreak/>
        <w:t>The hierarchy of the goals</w:t>
      </w:r>
    </w:p>
    <w:p w:rsidR="000F3FF5" w:rsidRDefault="000F3FF5">
      <w:pPr>
        <w:spacing w:line="360" w:lineRule="auto"/>
        <w:ind w:left="567" w:right="141"/>
      </w:pPr>
    </w:p>
    <w:p w:rsidR="000F3FF5" w:rsidRDefault="006137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>Mission</w:t>
      </w: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spacing w:line="360" w:lineRule="auto"/>
        <w:ind w:right="141" w:firstLine="567"/>
      </w:pPr>
    </w:p>
    <w:p w:rsidR="000F3FF5" w:rsidRDefault="00D41E3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>Strategic goals (2015</w:t>
      </w:r>
      <w:r w:rsidR="006137AC">
        <w:t>-201</w:t>
      </w:r>
      <w:r>
        <w:t>8</w:t>
      </w:r>
      <w:r w:rsidR="006137AC">
        <w:t>)</w:t>
      </w: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spacing w:line="360" w:lineRule="auto"/>
        <w:ind w:right="141" w:firstLine="567"/>
      </w:pPr>
    </w:p>
    <w:p w:rsidR="000F3FF5" w:rsidRDefault="005D0B1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  <w:r>
        <w:t>Goals for 201</w:t>
      </w:r>
      <w:r w:rsidR="00D41E3A">
        <w:t>5</w:t>
      </w: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0F3FF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ind w:right="141"/>
      </w:pPr>
    </w:p>
    <w:p w:rsidR="000F3FF5" w:rsidRDefault="006137AC">
      <w:pPr>
        <w:spacing w:line="360" w:lineRule="auto"/>
        <w:ind w:right="141" w:firstLine="284"/>
        <w:jc w:val="center"/>
        <w:rPr>
          <w:sz w:val="28"/>
        </w:rPr>
      </w:pPr>
      <w:r>
        <w:br w:type="page"/>
      </w:r>
      <w:r>
        <w:rPr>
          <w:sz w:val="28"/>
        </w:rPr>
        <w:lastRenderedPageBreak/>
        <w:t xml:space="preserve">The new structure and culture fitt to the new strategy </w:t>
      </w:r>
    </w:p>
    <w:p w:rsidR="000F3FF5" w:rsidRDefault="006137AC">
      <w:pPr>
        <w:spacing w:line="360" w:lineRule="auto"/>
        <w:ind w:right="141"/>
      </w:pPr>
      <w:r>
        <w:t xml:space="preserve"> </w:t>
      </w:r>
    </w:p>
    <w:p w:rsidR="000F3FF5" w:rsidRDefault="000F3FF5">
      <w:pPr>
        <w:spacing w:line="360" w:lineRule="auto"/>
        <w:ind w:right="141"/>
      </w:pPr>
    </w:p>
    <w:p w:rsidR="000F3FF5" w:rsidRDefault="000F3FF5">
      <w:pPr>
        <w:spacing w:line="360" w:lineRule="auto"/>
        <w:ind w:right="141"/>
      </w:pPr>
    </w:p>
    <w:p w:rsidR="000F3FF5" w:rsidRDefault="000F3FF5">
      <w:pPr>
        <w:spacing w:line="360" w:lineRule="auto"/>
        <w:ind w:right="141"/>
      </w:pPr>
    </w:p>
    <w:p w:rsidR="000F3FF5" w:rsidRDefault="000F3FF5">
      <w:pPr>
        <w:spacing w:line="360" w:lineRule="auto"/>
        <w:ind w:right="141"/>
      </w:pPr>
    </w:p>
    <w:p w:rsidR="000F3FF5" w:rsidRDefault="000F3FF5">
      <w:pPr>
        <w:spacing w:line="360" w:lineRule="auto"/>
        <w:ind w:right="141"/>
      </w:pPr>
    </w:p>
    <w:p w:rsidR="000F3FF5" w:rsidRDefault="006137AC">
      <w:pPr>
        <w:spacing w:line="360" w:lineRule="auto"/>
        <w:ind w:right="141"/>
        <w:jc w:val="center"/>
      </w:pPr>
      <w:r>
        <w:br w:type="page"/>
      </w:r>
      <w:r>
        <w:rPr>
          <w:sz w:val="28"/>
        </w:rPr>
        <w:lastRenderedPageBreak/>
        <w:t>The steps and activities of the implementation</w:t>
      </w:r>
    </w:p>
    <w:p w:rsidR="000F3FF5" w:rsidRDefault="000F3FF5">
      <w:pPr>
        <w:spacing w:line="360" w:lineRule="auto"/>
        <w:ind w:right="141"/>
      </w:pPr>
    </w:p>
    <w:p w:rsidR="000F3FF5" w:rsidRDefault="000F3FF5">
      <w:pPr>
        <w:spacing w:line="360" w:lineRule="auto"/>
        <w:ind w:right="141"/>
      </w:pPr>
    </w:p>
    <w:p w:rsidR="000F3FF5" w:rsidRDefault="000F3FF5">
      <w:pPr>
        <w:spacing w:line="360" w:lineRule="auto"/>
        <w:ind w:right="141"/>
      </w:pPr>
    </w:p>
    <w:p w:rsidR="000F3FF5" w:rsidRDefault="000F3FF5">
      <w:pPr>
        <w:spacing w:line="360" w:lineRule="auto"/>
        <w:ind w:right="141"/>
      </w:pPr>
    </w:p>
    <w:p w:rsidR="000F3FF5" w:rsidRDefault="000F3FF5">
      <w:pPr>
        <w:spacing w:line="360" w:lineRule="auto"/>
        <w:ind w:right="141"/>
      </w:pPr>
    </w:p>
    <w:p w:rsidR="000F3FF5" w:rsidRDefault="000F3FF5">
      <w:pPr>
        <w:spacing w:line="360" w:lineRule="auto"/>
        <w:ind w:right="141"/>
      </w:pPr>
    </w:p>
    <w:p w:rsidR="006137AC" w:rsidRDefault="006137AC">
      <w:pPr>
        <w:spacing w:line="360" w:lineRule="auto"/>
        <w:ind w:right="141"/>
      </w:pPr>
    </w:p>
    <w:sectPr w:rsidR="006137AC" w:rsidSect="000F3FF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7325A"/>
    <w:multiLevelType w:val="singleLevel"/>
    <w:tmpl w:val="993287A2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B15"/>
    <w:rsid w:val="000F3FF5"/>
    <w:rsid w:val="005D0B15"/>
    <w:rsid w:val="006137AC"/>
    <w:rsid w:val="00875A14"/>
    <w:rsid w:val="00B8505D"/>
    <w:rsid w:val="00CE66DA"/>
    <w:rsid w:val="00D4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3FF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msor1">
    <w:name w:val="heading 1"/>
    <w:basedOn w:val="Norml"/>
    <w:next w:val="Norml"/>
    <w:link w:val="Cmsor1Char"/>
    <w:qFormat/>
    <w:rsid w:val="000F3FF5"/>
    <w:pPr>
      <w:keepNext/>
      <w:spacing w:line="360" w:lineRule="auto"/>
      <w:ind w:left="567" w:right="141"/>
      <w:jc w:val="center"/>
      <w:outlineLvl w:val="0"/>
    </w:pPr>
    <w:rPr>
      <w:sz w:val="28"/>
    </w:rPr>
  </w:style>
  <w:style w:type="paragraph" w:styleId="Cmsor2">
    <w:name w:val="heading 2"/>
    <w:basedOn w:val="Norml"/>
    <w:next w:val="Norml"/>
    <w:qFormat/>
    <w:rsid w:val="000F3FF5"/>
    <w:pPr>
      <w:keepNext/>
      <w:spacing w:line="360" w:lineRule="auto"/>
      <w:ind w:right="141" w:firstLine="1134"/>
      <w:outlineLvl w:val="1"/>
    </w:pPr>
  </w:style>
  <w:style w:type="paragraph" w:styleId="Cmsor5">
    <w:name w:val="heading 5"/>
    <w:basedOn w:val="Norml"/>
    <w:next w:val="Norml"/>
    <w:qFormat/>
    <w:rsid w:val="000F3FF5"/>
    <w:pPr>
      <w:keepNext/>
      <w:spacing w:line="360" w:lineRule="auto"/>
      <w:ind w:right="141" w:firstLine="567"/>
      <w:jc w:val="center"/>
      <w:outlineLvl w:val="4"/>
    </w:pPr>
    <w:rPr>
      <w:sz w:val="28"/>
    </w:rPr>
  </w:style>
  <w:style w:type="paragraph" w:styleId="Cmsor7">
    <w:name w:val="heading 7"/>
    <w:basedOn w:val="Norml"/>
    <w:next w:val="Norml"/>
    <w:qFormat/>
    <w:rsid w:val="000F3FF5"/>
    <w:pPr>
      <w:keepNext/>
      <w:spacing w:line="360" w:lineRule="auto"/>
      <w:ind w:right="141" w:firstLine="567"/>
      <w:jc w:val="center"/>
      <w:outlineLvl w:val="6"/>
    </w:pPr>
  </w:style>
  <w:style w:type="paragraph" w:styleId="Cmsor8">
    <w:name w:val="heading 8"/>
    <w:basedOn w:val="Norml"/>
    <w:next w:val="Norml"/>
    <w:qFormat/>
    <w:rsid w:val="000F3FF5"/>
    <w:pPr>
      <w:keepNext/>
      <w:spacing w:line="360" w:lineRule="auto"/>
      <w:ind w:right="141" w:firstLine="1134"/>
      <w:jc w:val="center"/>
      <w:outlineLvl w:val="7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blokk1">
    <w:name w:val="Szövegblokk1"/>
    <w:basedOn w:val="Norml"/>
    <w:rsid w:val="000F3FF5"/>
    <w:pPr>
      <w:spacing w:line="360" w:lineRule="auto"/>
      <w:ind w:left="540" w:right="141" w:firstLine="27"/>
    </w:pPr>
  </w:style>
  <w:style w:type="paragraph" w:customStyle="1" w:styleId="Szvegtrzs21">
    <w:name w:val="Szövegtörzs 21"/>
    <w:basedOn w:val="Norml"/>
    <w:rsid w:val="000F3FF5"/>
    <w:pPr>
      <w:spacing w:line="360" w:lineRule="auto"/>
      <w:ind w:firstLine="567"/>
    </w:pPr>
  </w:style>
  <w:style w:type="paragraph" w:customStyle="1" w:styleId="Szvegblokk2">
    <w:name w:val="Szövegblokk2"/>
    <w:basedOn w:val="Norml"/>
    <w:rsid w:val="000F3FF5"/>
    <w:pPr>
      <w:spacing w:line="360" w:lineRule="auto"/>
      <w:ind w:left="1134" w:right="141"/>
    </w:pPr>
  </w:style>
  <w:style w:type="paragraph" w:styleId="Szvegtrzs">
    <w:name w:val="Body Text"/>
    <w:basedOn w:val="Norml"/>
    <w:semiHidden/>
    <w:rsid w:val="000F3FF5"/>
    <w:pPr>
      <w:spacing w:line="360" w:lineRule="auto"/>
      <w:ind w:right="141"/>
    </w:pPr>
  </w:style>
  <w:style w:type="character" w:customStyle="1" w:styleId="Cmsor1Char">
    <w:name w:val="Címsor 1 Char"/>
    <w:basedOn w:val="Bekezdsalapbettpusa"/>
    <w:link w:val="Cmsor1"/>
    <w:rsid w:val="00B850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527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Hallgatói munkafüzet</vt:lpstr>
      </vt:variant>
      <vt:variant>
        <vt:i4>0</vt:i4>
      </vt:variant>
    </vt:vector>
  </HeadingPairs>
  <Company>Money-Plan kft.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Hallgatói munkafüzet</dc:title>
  <dc:subject/>
  <dc:creator>Marosan Gyorgy</dc:creator>
  <cp:keywords/>
  <dc:description/>
  <cp:lastModifiedBy>Marosán György</cp:lastModifiedBy>
  <cp:revision>28</cp:revision>
  <dcterms:created xsi:type="dcterms:W3CDTF">2005-02-05T07:25:00Z</dcterms:created>
  <dcterms:modified xsi:type="dcterms:W3CDTF">2014-08-28T10:14:00Z</dcterms:modified>
</cp:coreProperties>
</file>